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A3" w:rsidRPr="006E68E5" w:rsidRDefault="004650A3">
      <w:pPr>
        <w:rPr>
          <w:rFonts w:ascii="Times New Roman" w:hAnsi="Times New Roman" w:cs="Times New Roman"/>
          <w:sz w:val="36"/>
          <w:u w:val="single"/>
        </w:rPr>
      </w:pPr>
      <w:r w:rsidRPr="006E68E5">
        <w:rPr>
          <w:rFonts w:ascii="Times New Roman" w:hAnsi="Times New Roman" w:cs="Times New Roman"/>
          <w:sz w:val="36"/>
          <w:u w:val="single"/>
        </w:rPr>
        <w:t>Æbletræer registreret d. 7. oktober 2013</w:t>
      </w:r>
    </w:p>
    <w:p w:rsidR="004650A3" w:rsidRDefault="00465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På </w:t>
      </w:r>
      <w:proofErr w:type="spellStart"/>
      <w:r>
        <w:rPr>
          <w:rFonts w:ascii="Times New Roman" w:hAnsi="Times New Roman" w:cs="Times New Roman"/>
          <w:sz w:val="28"/>
        </w:rPr>
        <w:t>Emborgvej</w:t>
      </w:r>
      <w:proofErr w:type="spellEnd"/>
      <w:r>
        <w:rPr>
          <w:rFonts w:ascii="Times New Roman" w:hAnsi="Times New Roman" w:cs="Times New Roman"/>
          <w:sz w:val="28"/>
        </w:rPr>
        <w:t xml:space="preserve"> øst for Alken ved jernbanebroen. Set fra broen ind mod Alken står der tre æbletræer på skråningen ned mod marken. Sunde træer på en god plads.</w:t>
      </w:r>
    </w:p>
    <w:p w:rsidR="004650A3" w:rsidRDefault="004650A3" w:rsidP="004650A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Gulligt æble</w:t>
      </w:r>
      <w:r w:rsidR="006E68E5">
        <w:rPr>
          <w:rFonts w:ascii="Times New Roman" w:hAnsi="Times New Roman" w:cs="Times New Roman"/>
          <w:sz w:val="28"/>
        </w:rPr>
        <w:t xml:space="preserve"> med rød kind</w:t>
      </w:r>
      <w:r>
        <w:rPr>
          <w:rFonts w:ascii="Times New Roman" w:hAnsi="Times New Roman" w:cs="Times New Roman"/>
          <w:sz w:val="28"/>
        </w:rPr>
        <w:t>. Sødt, sprødt, godt bid. Spiseligt fra først i oktober.</w:t>
      </w:r>
    </w:p>
    <w:p w:rsidR="004650A3" w:rsidRDefault="004650A3" w:rsidP="004650A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Gult æble med røde ”fregner”, modent i september. Små frugter! Bitter smag – ikke godt at </w:t>
      </w:r>
      <w:proofErr w:type="gramStart"/>
      <w:r>
        <w:rPr>
          <w:rFonts w:ascii="Times New Roman" w:hAnsi="Times New Roman" w:cs="Times New Roman"/>
          <w:sz w:val="28"/>
        </w:rPr>
        <w:t>spise</w:t>
      </w:r>
      <w:proofErr w:type="gramEnd"/>
      <w:r>
        <w:rPr>
          <w:rFonts w:ascii="Times New Roman" w:hAnsi="Times New Roman" w:cs="Times New Roman"/>
          <w:sz w:val="28"/>
        </w:rPr>
        <w:t>. Måske godt til cider?</w:t>
      </w:r>
    </w:p>
    <w:p w:rsidR="004650A3" w:rsidRDefault="004650A3" w:rsidP="004650A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Grønligt med røde farver. Tørt frugtkød, ikke spisevenligt.</w:t>
      </w:r>
    </w:p>
    <w:p w:rsidR="004650A3" w:rsidRDefault="004650A3" w:rsidP="004650A3">
      <w:pPr>
        <w:rPr>
          <w:rFonts w:ascii="Times New Roman" w:hAnsi="Times New Roman" w:cs="Times New Roman"/>
          <w:sz w:val="28"/>
        </w:rPr>
      </w:pPr>
    </w:p>
    <w:p w:rsidR="004650A3" w:rsidRDefault="004650A3" w:rsidP="004650A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Alkenvej</w:t>
      </w:r>
      <w:proofErr w:type="spellEnd"/>
      <w:r>
        <w:rPr>
          <w:rFonts w:ascii="Times New Roman" w:hAnsi="Times New Roman" w:cs="Times New Roman"/>
          <w:sz w:val="28"/>
        </w:rPr>
        <w:t xml:space="preserve"> ved </w:t>
      </w:r>
      <w:proofErr w:type="spellStart"/>
      <w:r>
        <w:rPr>
          <w:rFonts w:ascii="Times New Roman" w:hAnsi="Times New Roman" w:cs="Times New Roman"/>
          <w:sz w:val="28"/>
        </w:rPr>
        <w:t>Svejstrup</w:t>
      </w:r>
      <w:proofErr w:type="spellEnd"/>
      <w:r>
        <w:rPr>
          <w:rFonts w:ascii="Times New Roman" w:hAnsi="Times New Roman" w:cs="Times New Roman"/>
          <w:sz w:val="28"/>
        </w:rPr>
        <w:t>. På vandværkets grund står flere æbletræer. Mange æbler kan plukkes med frugtplukker ind over hegnet.</w:t>
      </w:r>
    </w:p>
    <w:p w:rsidR="004650A3" w:rsidRDefault="004650A3" w:rsidP="004650A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Stort, sundt Ingrid Marie æbletræ står ud mod </w:t>
      </w:r>
      <w:proofErr w:type="spellStart"/>
      <w:r>
        <w:rPr>
          <w:rFonts w:ascii="Times New Roman" w:hAnsi="Times New Roman" w:cs="Times New Roman"/>
          <w:sz w:val="28"/>
        </w:rPr>
        <w:t>Alkenvej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861D5F">
        <w:rPr>
          <w:rFonts w:ascii="Times New Roman" w:hAnsi="Times New Roman" w:cs="Times New Roman"/>
          <w:sz w:val="28"/>
        </w:rPr>
        <w:t>Flotte dybrøde frugter! Æblerne</w:t>
      </w:r>
      <w:r>
        <w:rPr>
          <w:rFonts w:ascii="Times New Roman" w:hAnsi="Times New Roman" w:cs="Times New Roman"/>
          <w:sz w:val="28"/>
        </w:rPr>
        <w:t xml:space="preserve"> er </w:t>
      </w:r>
      <w:r w:rsidR="00861D5F">
        <w:rPr>
          <w:rFonts w:ascii="Times New Roman" w:hAnsi="Times New Roman" w:cs="Times New Roman"/>
          <w:sz w:val="28"/>
        </w:rPr>
        <w:t xml:space="preserve">mere </w:t>
      </w:r>
      <w:r>
        <w:rPr>
          <w:rFonts w:ascii="Times New Roman" w:hAnsi="Times New Roman" w:cs="Times New Roman"/>
          <w:sz w:val="28"/>
        </w:rPr>
        <w:t>modne sidst i oktober. Lagrer godt, i hvert fald indtil jul. Godt spiseæble, dog bliver frugtkødet mere melet ved lagring.</w:t>
      </w:r>
    </w:p>
    <w:p w:rsidR="004650A3" w:rsidRDefault="004650A3" w:rsidP="004650A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På højre side af vandværket står et stort træ med mange grene hængende ind over marken. Knaldrøde æbler med fast bid. Frisk smag, ikke for søde. Nok mere modne sidst i oktober.</w:t>
      </w:r>
    </w:p>
    <w:p w:rsidR="004650A3" w:rsidRDefault="004650A3" w:rsidP="00465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Derudover står der</w:t>
      </w:r>
      <w:r w:rsidR="00861D5F">
        <w:rPr>
          <w:rFonts w:ascii="Times New Roman" w:hAnsi="Times New Roman" w:cs="Times New Roman"/>
          <w:sz w:val="28"/>
        </w:rPr>
        <w:t xml:space="preserve"> 4 andre æbletræer med hver sin slags æbler på vandværksgrunden. Flere af disse står klemt inde og har kun få frugter. Et særligt stort træ </w:t>
      </w:r>
      <w:r w:rsidR="006E68E5">
        <w:rPr>
          <w:rFonts w:ascii="Times New Roman" w:hAnsi="Times New Roman" w:cs="Times New Roman"/>
          <w:sz w:val="28"/>
        </w:rPr>
        <w:t xml:space="preserve">med grønne æbler </w:t>
      </w:r>
      <w:r w:rsidR="00861D5F">
        <w:rPr>
          <w:rFonts w:ascii="Times New Roman" w:hAnsi="Times New Roman" w:cs="Times New Roman"/>
          <w:sz w:val="28"/>
        </w:rPr>
        <w:t>bærer frugten alt for højt!</w:t>
      </w:r>
    </w:p>
    <w:p w:rsidR="00861D5F" w:rsidRDefault="00861D5F" w:rsidP="004650A3">
      <w:pPr>
        <w:rPr>
          <w:rFonts w:ascii="Times New Roman" w:hAnsi="Times New Roman" w:cs="Times New Roman"/>
          <w:sz w:val="28"/>
        </w:rPr>
      </w:pPr>
    </w:p>
    <w:p w:rsidR="00861D5F" w:rsidRDefault="00861D5F" w:rsidP="004650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På </w:t>
      </w:r>
      <w:proofErr w:type="spellStart"/>
      <w:r>
        <w:rPr>
          <w:rFonts w:ascii="Times New Roman" w:hAnsi="Times New Roman" w:cs="Times New Roman"/>
          <w:sz w:val="28"/>
        </w:rPr>
        <w:t>Emborgvej</w:t>
      </w:r>
      <w:proofErr w:type="spellEnd"/>
      <w:r>
        <w:rPr>
          <w:rFonts w:ascii="Times New Roman" w:hAnsi="Times New Roman" w:cs="Times New Roman"/>
          <w:sz w:val="28"/>
        </w:rPr>
        <w:t xml:space="preserve"> mellem hestegården Højlund og </w:t>
      </w:r>
      <w:proofErr w:type="spellStart"/>
      <w:r>
        <w:rPr>
          <w:rFonts w:ascii="Times New Roman" w:hAnsi="Times New Roman" w:cs="Times New Roman"/>
          <w:sz w:val="28"/>
        </w:rPr>
        <w:t>Boesvej</w:t>
      </w:r>
      <w:proofErr w:type="spellEnd"/>
      <w:r w:rsidR="009020D0">
        <w:rPr>
          <w:rFonts w:ascii="Times New Roman" w:hAnsi="Times New Roman" w:cs="Times New Roman"/>
          <w:sz w:val="28"/>
        </w:rPr>
        <w:t xml:space="preserve"> ligger et lille krat med et</w:t>
      </w:r>
      <w:r>
        <w:rPr>
          <w:rFonts w:ascii="Times New Roman" w:hAnsi="Times New Roman" w:cs="Times New Roman"/>
          <w:sz w:val="28"/>
        </w:rPr>
        <w:t xml:space="preserve"> par æbletræer. </w:t>
      </w:r>
    </w:p>
    <w:p w:rsidR="00861D5F" w:rsidRDefault="00861D5F" w:rsidP="00861D5F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61D5F">
        <w:rPr>
          <w:rFonts w:ascii="Times New Roman" w:hAnsi="Times New Roman" w:cs="Times New Roman"/>
          <w:sz w:val="28"/>
        </w:rPr>
        <w:t xml:space="preserve">Mod </w:t>
      </w:r>
      <w:proofErr w:type="spellStart"/>
      <w:r w:rsidRPr="00861D5F">
        <w:rPr>
          <w:rFonts w:ascii="Times New Roman" w:hAnsi="Times New Roman" w:cs="Times New Roman"/>
          <w:sz w:val="28"/>
        </w:rPr>
        <w:t>Boes</w:t>
      </w:r>
      <w:proofErr w:type="spellEnd"/>
      <w:r w:rsidRPr="00861D5F">
        <w:rPr>
          <w:rFonts w:ascii="Times New Roman" w:hAnsi="Times New Roman" w:cs="Times New Roman"/>
          <w:sz w:val="28"/>
        </w:rPr>
        <w:t xml:space="preserve"> står et stort Ingrid Marie æbletræ med lysere frugt end træet ved </w:t>
      </w:r>
      <w:proofErr w:type="spellStart"/>
      <w:r w:rsidRPr="00861D5F">
        <w:rPr>
          <w:rFonts w:ascii="Times New Roman" w:hAnsi="Times New Roman" w:cs="Times New Roman"/>
          <w:sz w:val="28"/>
        </w:rPr>
        <w:t>Svejstrup</w:t>
      </w:r>
      <w:proofErr w:type="spellEnd"/>
      <w:r w:rsidRPr="00861D5F">
        <w:rPr>
          <w:rFonts w:ascii="Times New Roman" w:hAnsi="Times New Roman" w:cs="Times New Roman"/>
          <w:sz w:val="28"/>
        </w:rPr>
        <w:t xml:space="preserve"> Vandværk.</w:t>
      </w:r>
      <w:r>
        <w:rPr>
          <w:rFonts w:ascii="Times New Roman" w:hAnsi="Times New Roman" w:cs="Times New Roman"/>
          <w:sz w:val="28"/>
        </w:rPr>
        <w:t xml:space="preserve"> Modne sidst i oktober.</w:t>
      </w:r>
    </w:p>
    <w:p w:rsidR="00861D5F" w:rsidRDefault="00861D5F" w:rsidP="00861D5F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Mod Højlund i hjørnet væk fra vejen står et stort træ med gulgrønne æbler med røde strejf. Små frugter. </w:t>
      </w:r>
    </w:p>
    <w:p w:rsidR="00861D5F" w:rsidRDefault="00861D5F" w:rsidP="00861D5F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Et mindre træ står klemt inde foran nr. 2. Æblerne er større, men ligner ellers nr. 2. De er gode at spise med godt bid, god balance mellem syre og sødme. </w:t>
      </w:r>
    </w:p>
    <w:p w:rsidR="00861D5F" w:rsidRPr="00861D5F" w:rsidRDefault="00861D5F" w:rsidP="00861D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Før </w:t>
      </w:r>
      <w:proofErr w:type="spellStart"/>
      <w:r>
        <w:rPr>
          <w:rFonts w:ascii="Times New Roman" w:hAnsi="Times New Roman" w:cs="Times New Roman"/>
          <w:sz w:val="28"/>
        </w:rPr>
        <w:t>Boes</w:t>
      </w:r>
      <w:proofErr w:type="spellEnd"/>
      <w:r>
        <w:rPr>
          <w:rFonts w:ascii="Times New Roman" w:hAnsi="Times New Roman" w:cs="Times New Roman"/>
          <w:sz w:val="28"/>
        </w:rPr>
        <w:t xml:space="preserve"> står der mange </w:t>
      </w:r>
      <w:proofErr w:type="spellStart"/>
      <w:r>
        <w:rPr>
          <w:rFonts w:ascii="Times New Roman" w:hAnsi="Times New Roman" w:cs="Times New Roman"/>
          <w:sz w:val="28"/>
        </w:rPr>
        <w:t>paradisæble-træer</w:t>
      </w:r>
      <w:proofErr w:type="spellEnd"/>
      <w:r>
        <w:rPr>
          <w:rFonts w:ascii="Times New Roman" w:hAnsi="Times New Roman" w:cs="Times New Roman"/>
          <w:sz w:val="28"/>
        </w:rPr>
        <w:t xml:space="preserve"> i hegnet ud mod vejen. Deres frugter er især gode til æblegelé!</w:t>
      </w:r>
    </w:p>
    <w:sectPr w:rsidR="00861D5F" w:rsidRPr="00861D5F" w:rsidSect="000B29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BF9"/>
    <w:multiLevelType w:val="hybridMultilevel"/>
    <w:tmpl w:val="0922AE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0283C"/>
    <w:multiLevelType w:val="hybridMultilevel"/>
    <w:tmpl w:val="811220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B1A45"/>
    <w:multiLevelType w:val="hybridMultilevel"/>
    <w:tmpl w:val="F23ECF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1304"/>
  <w:hyphenationZone w:val="425"/>
  <w:characterSpacingControl w:val="doNotCompress"/>
  <w:compat/>
  <w:rsids>
    <w:rsidRoot w:val="004650A3"/>
    <w:rsid w:val="000B295A"/>
    <w:rsid w:val="004650A3"/>
    <w:rsid w:val="006E68E5"/>
    <w:rsid w:val="00861D5F"/>
    <w:rsid w:val="0090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5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2013-10-13T17:20:00Z</dcterms:created>
  <dcterms:modified xsi:type="dcterms:W3CDTF">2013-10-13T17:43:00Z</dcterms:modified>
</cp:coreProperties>
</file>