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D2" w:rsidRDefault="005C6DD2">
      <w:pPr>
        <w:rPr>
          <w:b/>
        </w:rPr>
      </w:pPr>
      <w:proofErr w:type="spellStart"/>
      <w:r>
        <w:t>Beslutningreferat</w:t>
      </w:r>
      <w:proofErr w:type="spellEnd"/>
      <w:r>
        <w:t xml:space="preserve"> - bestyrelsesmøde i foreningen </w:t>
      </w:r>
      <w:r w:rsidRPr="005C6DD2">
        <w:rPr>
          <w:b/>
        </w:rPr>
        <w:t xml:space="preserve">Købmanden i Alken </w:t>
      </w:r>
    </w:p>
    <w:p w:rsidR="005C6DD2" w:rsidRDefault="005C6DD2">
      <w:pPr>
        <w:rPr>
          <w:b/>
        </w:rPr>
      </w:pPr>
    </w:p>
    <w:p w:rsidR="005C6DD2" w:rsidRDefault="005C6DD2">
      <w:pPr>
        <w:rPr>
          <w:b/>
        </w:rPr>
      </w:pPr>
      <w:r w:rsidRPr="005C6DD2">
        <w:rPr>
          <w:b/>
        </w:rPr>
        <w:t>Dato. 06.03.2018</w:t>
      </w:r>
    </w:p>
    <w:p w:rsidR="005C6DD2" w:rsidRDefault="005C6DD2">
      <w:r>
        <w:br/>
      </w:r>
      <w:r>
        <w:rPr>
          <w:b/>
        </w:rPr>
        <w:t xml:space="preserve">Tilstede: </w:t>
      </w:r>
      <w:r w:rsidRPr="005C6DD2">
        <w:t>Estrid Bek, Søs Nielsen, Gitte Tre</w:t>
      </w:r>
      <w:r w:rsidR="008F20A8">
        <w:t>n</w:t>
      </w:r>
      <w:bookmarkStart w:id="0" w:name="_GoBack"/>
      <w:bookmarkEnd w:id="0"/>
      <w:r w:rsidRPr="005C6DD2">
        <w:t>ckner, Søs Nielsen, Ingvar Kristensen, Pernille Benzon</w:t>
      </w:r>
    </w:p>
    <w:p w:rsidR="005C6DD2" w:rsidRDefault="005C6DD2"/>
    <w:p w:rsidR="005C6DD2" w:rsidRDefault="005C6DD2">
      <w:r w:rsidRPr="00DA165B">
        <w:rPr>
          <w:b/>
        </w:rPr>
        <w:t xml:space="preserve">Pkt. 1 </w:t>
      </w:r>
      <w:r w:rsidRPr="00DA165B">
        <w:rPr>
          <w:b/>
        </w:rPr>
        <w:br/>
      </w:r>
      <w:r w:rsidRPr="005C6DD2">
        <w:rPr>
          <w:b/>
        </w:rPr>
        <w:t>Bestyrelsen konstituerede sig:</w:t>
      </w:r>
    </w:p>
    <w:p w:rsidR="005C6DD2" w:rsidRDefault="005C6DD2">
      <w:r w:rsidRPr="005C6DD2">
        <w:t xml:space="preserve">Estrid Bek, </w:t>
      </w:r>
      <w:r>
        <w:t>formand</w:t>
      </w:r>
    </w:p>
    <w:p w:rsidR="005C6DD2" w:rsidRDefault="005C6DD2">
      <w:r w:rsidRPr="005C6DD2">
        <w:t>Ingvar Kristensen</w:t>
      </w:r>
      <w:r>
        <w:t>, næstformand</w:t>
      </w:r>
    </w:p>
    <w:p w:rsidR="005C6DD2" w:rsidRDefault="005C6DD2">
      <w:r w:rsidRPr="005C6DD2">
        <w:t xml:space="preserve">Gitte </w:t>
      </w:r>
      <w:proofErr w:type="spellStart"/>
      <w:r w:rsidRPr="005C6DD2">
        <w:t>Treckner</w:t>
      </w:r>
      <w:proofErr w:type="spellEnd"/>
      <w:r>
        <w:t>, kasserer</w:t>
      </w:r>
    </w:p>
    <w:p w:rsidR="005C6DD2" w:rsidRDefault="005C6DD2">
      <w:r w:rsidRPr="005C6DD2">
        <w:t>Pernille Benzon</w:t>
      </w:r>
      <w:r>
        <w:t>, sekretær</w:t>
      </w:r>
    </w:p>
    <w:p w:rsidR="005C6DD2" w:rsidRDefault="005C6DD2">
      <w:r>
        <w:t>Søs Nielsen</w:t>
      </w:r>
    </w:p>
    <w:p w:rsidR="005C6DD2" w:rsidRDefault="00C34D0E">
      <w:r>
        <w:t xml:space="preserve">Søren </w:t>
      </w:r>
      <w:proofErr w:type="spellStart"/>
      <w:r>
        <w:t>Slebo</w:t>
      </w:r>
      <w:proofErr w:type="spellEnd"/>
      <w:r>
        <w:t xml:space="preserve">, suppleant </w:t>
      </w:r>
    </w:p>
    <w:p w:rsidR="005C6DD2" w:rsidRDefault="005C6DD2"/>
    <w:p w:rsidR="005C6DD2" w:rsidRDefault="005C6DD2">
      <w:r w:rsidRPr="005C6DD2">
        <w:rPr>
          <w:b/>
        </w:rPr>
        <w:t>Pkt. 2 Ekstraordinær generalforsamling med godkendelse af regnskab</w:t>
      </w:r>
      <w:r>
        <w:br/>
        <w:t>Generalforsamlingen den 25. februar blev ikke gennemført da regnskabet ikke forelå til godkendelse.</w:t>
      </w:r>
      <w:r>
        <w:br/>
        <w:t>Den tidligere bestyrelse i foreningen Liv i Landsbyen skal forelægge dette, og der skal indkaldes til ekstraordinær generalforsamling for at få det godkendt. Der stilles forslag om at denne afholdes den 4. april i Købmanden i Alkens lokaler. Den tidligere bestyrelse gennemfører denne.</w:t>
      </w:r>
    </w:p>
    <w:p w:rsidR="005C6DD2" w:rsidRDefault="005C6DD2"/>
    <w:p w:rsidR="005C6DD2" w:rsidRPr="00DA165B" w:rsidRDefault="005C6DD2">
      <w:pPr>
        <w:rPr>
          <w:b/>
        </w:rPr>
      </w:pPr>
      <w:r w:rsidRPr="00DA165B">
        <w:rPr>
          <w:b/>
        </w:rPr>
        <w:t>Pkt. 3 Evt. skift af bank plus andre registreringer</w:t>
      </w:r>
    </w:p>
    <w:p w:rsidR="005C6DD2" w:rsidRDefault="005C6DD2">
      <w:r>
        <w:t>Efter den ekstraordinære generalforsamling er gennemført undersøger bestyrelsen mulighed</w:t>
      </w:r>
      <w:r w:rsidR="00F44D9F">
        <w:t>en</w:t>
      </w:r>
      <w:r>
        <w:t xml:space="preserve"> for at skifte bank. Der e</w:t>
      </w:r>
      <w:r w:rsidR="00F44D9F">
        <w:t>r</w:t>
      </w:r>
      <w:r>
        <w:t xml:space="preserve"> stillet forslag om COOP bank. Sekretæren undersøger. Formand og kasserer </w:t>
      </w:r>
      <w:r w:rsidR="00F44D9F">
        <w:t>står for skift af</w:t>
      </w:r>
      <w:r>
        <w:t xml:space="preserve"> andre registreringer- forsikring, krak, levnedsmiddelgodkendelse </w:t>
      </w:r>
      <w:proofErr w:type="spellStart"/>
      <w:r>
        <w:t>m.m</w:t>
      </w:r>
      <w:proofErr w:type="spellEnd"/>
    </w:p>
    <w:p w:rsidR="00DA165B" w:rsidRDefault="00DA165B"/>
    <w:p w:rsidR="00DA165B" w:rsidRDefault="00DA165B">
      <w:r w:rsidRPr="00DA165B">
        <w:rPr>
          <w:b/>
        </w:rPr>
        <w:t>Pkt. 4 Mødedatoer, årshjul m.m.</w:t>
      </w:r>
      <w:r>
        <w:br/>
        <w:t>Det besluttes enstemmigt at alle beslutningsreferater er offentlige på Alken.dk. Sekretæren sender direkte til Alken.dk efter hvert møde.</w:t>
      </w:r>
    </w:p>
    <w:p w:rsidR="00DA165B" w:rsidRDefault="00DA165B">
      <w:r>
        <w:t xml:space="preserve">Søs Nielsen laver forslag til årshjul. Der tages hensyn til arrangementer i andre foreninger og antallet af faste rengøringsdage forhøje til 4 gange om året. </w:t>
      </w:r>
    </w:p>
    <w:p w:rsidR="00DA165B" w:rsidRDefault="00DA165B">
      <w:r>
        <w:t>Det blev besluttet at afholde bestyrelsesmøder 4 gange årligt samt ekstra møder hvis det skønnes at være nødvendigt.</w:t>
      </w:r>
    </w:p>
    <w:p w:rsidR="00DA165B" w:rsidRDefault="00DA165B"/>
    <w:p w:rsidR="00DA165B" w:rsidRDefault="00DA165B">
      <w:r w:rsidRPr="00DA165B">
        <w:rPr>
          <w:b/>
        </w:rPr>
        <w:lastRenderedPageBreak/>
        <w:t>Pkt. 5 Struktur i forhold til fremtidige beslutninger</w:t>
      </w:r>
      <w:r w:rsidRPr="00DA165B">
        <w:rPr>
          <w:b/>
        </w:rPr>
        <w:br/>
      </w:r>
      <w:r>
        <w:t xml:space="preserve">Selv om styregruppen, med tillæg af Gitte </w:t>
      </w:r>
      <w:proofErr w:type="spellStart"/>
      <w:r>
        <w:t>Treckner</w:t>
      </w:r>
      <w:proofErr w:type="spellEnd"/>
      <w:r>
        <w:t xml:space="preserve"> og Søren </w:t>
      </w:r>
      <w:proofErr w:type="spellStart"/>
      <w:r>
        <w:t>Slebo</w:t>
      </w:r>
      <w:proofErr w:type="spellEnd"/>
      <w:r>
        <w:t>, nu er overgået til at være en formel bestyrelse er det  beslutningen og ønsket fra bestyrelsen</w:t>
      </w:r>
      <w:r w:rsidR="00F44D9F">
        <w:t>,</w:t>
      </w:r>
      <w:r>
        <w:t xml:space="preserve"> at den flade struktur og demokratiske beslutningsproces bibeholdes. Beslutninger tages derfor stadigvæk i samråd og dialog med alle frivillige, der dukker op til købmandsmøderne eller på andre måder henvender sig med ønsker m.m.   </w:t>
      </w:r>
    </w:p>
    <w:p w:rsidR="00F44D9F" w:rsidRDefault="00F44D9F"/>
    <w:p w:rsidR="00F44D9F" w:rsidRDefault="00F44D9F">
      <w:r>
        <w:t>Pernille Benzon/6/3/2018</w:t>
      </w:r>
    </w:p>
    <w:p w:rsidR="005C6DD2" w:rsidRDefault="005C6DD2"/>
    <w:p w:rsidR="005C6DD2" w:rsidRPr="005C6DD2" w:rsidRDefault="005C6DD2"/>
    <w:sectPr w:rsidR="005C6DD2" w:rsidRPr="005C6D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D2"/>
    <w:rsid w:val="005C6DD2"/>
    <w:rsid w:val="008F20A8"/>
    <w:rsid w:val="00AC0A14"/>
    <w:rsid w:val="00C34D0E"/>
    <w:rsid w:val="00DA165B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51A"/>
  <w15:chartTrackingRefBased/>
  <w15:docId w15:val="{30952724-910A-4987-B46D-C16EAC32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Benzon</dc:creator>
  <cp:keywords/>
  <dc:description/>
  <cp:lastModifiedBy>Pernille Benzon</cp:lastModifiedBy>
  <cp:revision>2</cp:revision>
  <dcterms:created xsi:type="dcterms:W3CDTF">2018-03-09T10:42:00Z</dcterms:created>
  <dcterms:modified xsi:type="dcterms:W3CDTF">2018-03-09T10:42:00Z</dcterms:modified>
</cp:coreProperties>
</file>